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6A94" w14:textId="77777777" w:rsidR="00150FBD" w:rsidRPr="00352011" w:rsidRDefault="00150FBD" w:rsidP="00150FBD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5437CF5B" wp14:editId="7C1AC639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3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14:paraId="4E8D9FB5" w14:textId="77777777" w:rsidR="00150FBD" w:rsidRPr="00352011" w:rsidRDefault="00150FBD" w:rsidP="00150FBD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  <w:lang w:val="en-US"/>
          </w:rPr>
          <w:t>bg</w:t>
        </w:r>
        <w:proofErr w:type="spellEnd"/>
      </w:hyperlink>
    </w:p>
    <w:p w14:paraId="60773118" w14:textId="798D915E" w:rsidR="00B218AC" w:rsidRDefault="00B218AC" w:rsidP="00D63D96">
      <w:pPr>
        <w:rPr>
          <w:b/>
        </w:rPr>
      </w:pPr>
    </w:p>
    <w:p w14:paraId="57A3470D" w14:textId="77777777" w:rsidR="00B218AC" w:rsidRDefault="00B218AC" w:rsidP="00D63D96">
      <w:pPr>
        <w:rPr>
          <w:b/>
        </w:rPr>
      </w:pPr>
    </w:p>
    <w:p w14:paraId="7266D5A5" w14:textId="77777777" w:rsidR="006B319B" w:rsidRDefault="006B319B" w:rsidP="00D63D96">
      <w:pPr>
        <w:rPr>
          <w:b/>
        </w:rPr>
      </w:pPr>
    </w:p>
    <w:p w14:paraId="38A9600D" w14:textId="77777777" w:rsidR="006B319B" w:rsidRDefault="006B319B" w:rsidP="00D63D96">
      <w:pPr>
        <w:rPr>
          <w:b/>
        </w:rPr>
      </w:pPr>
    </w:p>
    <w:p w14:paraId="2DE995B1" w14:textId="6E1F0FAD" w:rsidR="00D63D96" w:rsidRPr="00D63D96" w:rsidRDefault="00D63D96" w:rsidP="00D63D96">
      <w:pPr>
        <w:rPr>
          <w:b/>
        </w:rPr>
      </w:pPr>
      <w:r w:rsidRPr="00D63D96">
        <w:rPr>
          <w:b/>
        </w:rPr>
        <w:t xml:space="preserve">ДО </w:t>
      </w:r>
    </w:p>
    <w:p w14:paraId="75206437" w14:textId="77777777" w:rsidR="00D63D96" w:rsidRPr="00D63D96" w:rsidRDefault="00D63D96" w:rsidP="00D63D96">
      <w:pPr>
        <w:rPr>
          <w:b/>
        </w:rPr>
      </w:pPr>
      <w:r w:rsidRPr="00D63D96">
        <w:rPr>
          <w:b/>
        </w:rPr>
        <w:t>ОБЩИНСКИ СЪВЕТ</w:t>
      </w:r>
    </w:p>
    <w:p w14:paraId="2C4EF31D" w14:textId="4A5A641B" w:rsidR="00150FBD" w:rsidRDefault="00D63D96" w:rsidP="00D63D96">
      <w:pPr>
        <w:rPr>
          <w:b/>
        </w:rPr>
      </w:pPr>
      <w:r w:rsidRPr="00D63D96">
        <w:rPr>
          <w:b/>
        </w:rPr>
        <w:t>ГРАД ГУЛЯНЦИ</w:t>
      </w:r>
    </w:p>
    <w:p w14:paraId="2C75DC48" w14:textId="50D90F71" w:rsidR="00D63D96" w:rsidRPr="00D63D96" w:rsidRDefault="00162C89" w:rsidP="00162C89">
      <w:pPr>
        <w:rPr>
          <w:b/>
        </w:rPr>
      </w:pPr>
      <w:r>
        <w:rPr>
          <w:b/>
        </w:rPr>
        <w:t xml:space="preserve">  </w:t>
      </w:r>
    </w:p>
    <w:p w14:paraId="49706FF4" w14:textId="25CC6D4F" w:rsidR="006B319B" w:rsidRDefault="006B319B" w:rsidP="00D63D96">
      <w:pPr>
        <w:jc w:val="center"/>
        <w:rPr>
          <w:b/>
        </w:rPr>
      </w:pPr>
    </w:p>
    <w:p w14:paraId="2E8A3156" w14:textId="77777777" w:rsidR="006B319B" w:rsidRDefault="006B319B" w:rsidP="00D63D96">
      <w:pPr>
        <w:jc w:val="center"/>
        <w:rPr>
          <w:b/>
        </w:rPr>
      </w:pPr>
    </w:p>
    <w:p w14:paraId="40908AE7" w14:textId="54D6A478"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ПРЕДЛОЖЕНИЕ</w:t>
      </w:r>
    </w:p>
    <w:p w14:paraId="042D841B" w14:textId="77777777" w:rsidR="00D63D96" w:rsidRPr="00D63D96" w:rsidRDefault="00D63D96" w:rsidP="00D63D96">
      <w:pPr>
        <w:jc w:val="center"/>
        <w:rPr>
          <w:b/>
        </w:rPr>
      </w:pPr>
    </w:p>
    <w:p w14:paraId="3018C271" w14:textId="7983ADBE" w:rsidR="004D28B8" w:rsidRDefault="00D63D96" w:rsidP="00162C89">
      <w:pPr>
        <w:jc w:val="center"/>
        <w:rPr>
          <w:b/>
        </w:rPr>
      </w:pPr>
      <w:r w:rsidRPr="00D63D96">
        <w:rPr>
          <w:b/>
        </w:rPr>
        <w:t>ОТ ЛЪЧЕЗАР ПЕТКОВ ЯКОВ – КМЕТ НА ОБЩИНА ГУЛЯНЦИ</w:t>
      </w:r>
    </w:p>
    <w:p w14:paraId="4BAD4483" w14:textId="512A4468" w:rsidR="006B319B" w:rsidRDefault="006B319B" w:rsidP="00162C89">
      <w:pPr>
        <w:jc w:val="center"/>
        <w:rPr>
          <w:b/>
        </w:rPr>
      </w:pPr>
    </w:p>
    <w:p w14:paraId="3C2FD186" w14:textId="1185D8D3" w:rsidR="006B319B" w:rsidRDefault="006B319B" w:rsidP="00162C89">
      <w:pPr>
        <w:jc w:val="center"/>
        <w:rPr>
          <w:b/>
        </w:rPr>
      </w:pPr>
    </w:p>
    <w:p w14:paraId="40E83DA5" w14:textId="77777777" w:rsidR="00150FBD" w:rsidRPr="00D63D96" w:rsidRDefault="00150FBD" w:rsidP="00D63D96">
      <w:pPr>
        <w:jc w:val="both"/>
        <w:rPr>
          <w:b/>
        </w:rPr>
      </w:pPr>
    </w:p>
    <w:p w14:paraId="2891BF8E" w14:textId="11243FFD" w:rsidR="00D63D96" w:rsidRDefault="00D63D96" w:rsidP="0098575B">
      <w:pPr>
        <w:ind w:firstLine="720"/>
        <w:jc w:val="both"/>
      </w:pPr>
      <w:r w:rsidRPr="00D63D96">
        <w:rPr>
          <w:b/>
          <w:u w:val="single"/>
        </w:rPr>
        <w:t>Относно:</w:t>
      </w:r>
      <w:r w:rsidRPr="00D63D96">
        <w:t xml:space="preserve"> </w:t>
      </w:r>
      <w:r w:rsidR="00693B0F">
        <w:t xml:space="preserve">Разрешаване право на </w:t>
      </w:r>
      <w:r w:rsidR="003662D2">
        <w:t xml:space="preserve">преминаване през имоти </w:t>
      </w:r>
      <w:r w:rsidR="00F01BF0">
        <w:t>публична общинска</w:t>
      </w:r>
      <w:r w:rsidR="003662D2">
        <w:t xml:space="preserve"> собственост на кабелна електропроводна линия за обект: „</w:t>
      </w:r>
      <w:r w:rsidR="002E4C3D">
        <w:t>Кабел</w:t>
      </w:r>
      <w:r w:rsidR="00F01BF0">
        <w:t>на линия</w:t>
      </w:r>
      <w:r w:rsidR="0098575B">
        <w:t xml:space="preserve"> НН</w:t>
      </w:r>
      <w:r w:rsidR="002E4C3D">
        <w:t xml:space="preserve"> </w:t>
      </w:r>
      <w:r w:rsidR="00F01BF0">
        <w:t>за свързване на инсталация за производство на електрическа енергия, намираща се в УПИ  ХVІІ</w:t>
      </w:r>
      <w:r w:rsidR="00F01BF0" w:rsidRPr="00F01BF0">
        <w:rPr>
          <w:vertAlign w:val="subscript"/>
        </w:rPr>
        <w:t>339</w:t>
      </w:r>
      <w:r w:rsidR="00994A32">
        <w:t xml:space="preserve"> в квартал № 47 съответстващ на</w:t>
      </w:r>
      <w:r w:rsidR="0098575B">
        <w:t xml:space="preserve"> </w:t>
      </w:r>
      <w:r w:rsidR="003662D2">
        <w:t xml:space="preserve">Поземлен имот </w:t>
      </w:r>
      <w:r w:rsidR="00162C89">
        <w:t>с</w:t>
      </w:r>
      <w:r w:rsidR="002E4C3D">
        <w:t xml:space="preserve"> идентификатор № </w:t>
      </w:r>
      <w:r w:rsidR="00994A32">
        <w:t>43284.500.339</w:t>
      </w:r>
      <w:r w:rsidR="00451FEC">
        <w:t xml:space="preserve"> </w:t>
      </w:r>
      <w:r w:rsidR="000661B3">
        <w:rPr>
          <w:lang w:val="en-GB"/>
        </w:rPr>
        <w:t xml:space="preserve">по </w:t>
      </w:r>
      <w:r w:rsidR="000661B3">
        <w:t xml:space="preserve">КККР за урбанизираната територия на </w:t>
      </w:r>
      <w:r w:rsidR="0098575B">
        <w:t xml:space="preserve">село </w:t>
      </w:r>
      <w:r w:rsidR="00994A32">
        <w:t>Ленково</w:t>
      </w:r>
      <w:r w:rsidR="0098575B">
        <w:t xml:space="preserve">, община </w:t>
      </w:r>
      <w:r w:rsidR="00BC5CED">
        <w:t>Гулянци, област Плевен</w:t>
      </w:r>
      <w:r w:rsidR="0098575B">
        <w:t xml:space="preserve">, с административен адрес: село </w:t>
      </w:r>
      <w:r w:rsidR="00994A32">
        <w:t>Ленково</w:t>
      </w:r>
      <w:r w:rsidR="0098575B">
        <w:t>, улица „</w:t>
      </w:r>
      <w:r w:rsidR="00994A32">
        <w:t>Ленко Мишев“ № 5</w:t>
      </w:r>
      <w:r w:rsidR="002E4C3D">
        <w:t>4</w:t>
      </w:r>
      <w:r w:rsidR="00693B0F">
        <w:t>“</w:t>
      </w:r>
    </w:p>
    <w:p w14:paraId="5D72628B" w14:textId="66EB0A8C" w:rsidR="006B319B" w:rsidRPr="00BC5CED" w:rsidRDefault="006B319B" w:rsidP="0098575B">
      <w:pPr>
        <w:ind w:firstLine="720"/>
        <w:jc w:val="both"/>
      </w:pPr>
    </w:p>
    <w:p w14:paraId="1488C673" w14:textId="65B6FBBC" w:rsidR="004D28B8" w:rsidRDefault="004D28B8" w:rsidP="00150FBD">
      <w:pPr>
        <w:rPr>
          <w:b/>
        </w:rPr>
      </w:pPr>
    </w:p>
    <w:p w14:paraId="37E44579" w14:textId="77777777" w:rsidR="009E47EC" w:rsidRDefault="009E47EC" w:rsidP="00150FBD">
      <w:pPr>
        <w:rPr>
          <w:b/>
        </w:rPr>
      </w:pPr>
    </w:p>
    <w:p w14:paraId="6B3EC8CC" w14:textId="3E3615AB" w:rsidR="00150FBD" w:rsidRDefault="00D63D96" w:rsidP="00162C89">
      <w:pPr>
        <w:jc w:val="center"/>
        <w:rPr>
          <w:b/>
        </w:rPr>
      </w:pPr>
      <w:r w:rsidRPr="00D63D96">
        <w:rPr>
          <w:b/>
        </w:rPr>
        <w:t>У</w:t>
      </w:r>
      <w:r w:rsidR="004D28B8" w:rsidRPr="00D63D96">
        <w:rPr>
          <w:b/>
        </w:rPr>
        <w:t>ВАЖАЕМИ ДАМИ И ГОСПОДА ОБЩИНСКИ СЪВЕТНИЦИ,</w:t>
      </w:r>
    </w:p>
    <w:p w14:paraId="62AA221C" w14:textId="77777777" w:rsidR="00150FBD" w:rsidRPr="00D63D96" w:rsidRDefault="00150FBD" w:rsidP="00D63D96">
      <w:pPr>
        <w:jc w:val="center"/>
        <w:rPr>
          <w:b/>
        </w:rPr>
      </w:pPr>
    </w:p>
    <w:p w14:paraId="33EB6A82" w14:textId="412347F2" w:rsidR="000661B3" w:rsidRDefault="00E37CB4" w:rsidP="00162C89">
      <w:pPr>
        <w:ind w:firstLine="720"/>
        <w:jc w:val="both"/>
      </w:pPr>
      <w:r>
        <w:t>В</w:t>
      </w:r>
      <w:r w:rsidR="00876FA9">
        <w:t xml:space="preserve">ъв връзка с </w:t>
      </w:r>
      <w:r w:rsidR="000661B3">
        <w:t>пост</w:t>
      </w:r>
      <w:r w:rsidR="00693B0F">
        <w:t>ъпило заявление с Вх. № 5300-</w:t>
      </w:r>
      <w:r w:rsidR="00994A32">
        <w:t>47 от 21.01.2026</w:t>
      </w:r>
      <w:r w:rsidR="000661B3">
        <w:t xml:space="preserve"> година от </w:t>
      </w:r>
      <w:r w:rsidR="00693B0F">
        <w:t>„</w:t>
      </w:r>
      <w:r w:rsidR="008E7995">
        <w:t>СЪНИ ЕЛЕКТРО</w:t>
      </w:r>
      <w:r w:rsidR="00051F5F">
        <w:t xml:space="preserve">“ </w:t>
      </w:r>
      <w:r w:rsidR="008E7995">
        <w:t>Е</w:t>
      </w:r>
      <w:r w:rsidR="00693B0F">
        <w:t xml:space="preserve">ООД </w:t>
      </w:r>
      <w:r w:rsidR="000661B3">
        <w:t>за</w:t>
      </w:r>
      <w:r w:rsidR="00162C89">
        <w:t xml:space="preserve"> из</w:t>
      </w:r>
      <w:r w:rsidR="00693B0F">
        <w:t>даване на Заповед за право на преминаване през чужди поземлени имоти за кабелна електропроводна линия за прис</w:t>
      </w:r>
      <w:r w:rsidR="0098575B">
        <w:t>ъединяване на обект: „</w:t>
      </w:r>
      <w:r w:rsidR="008E7995">
        <w:t>Кабелна линия НН за свързване на инсталация за производство на електрическа енергия, намираща се в УПИ  ХVІІ</w:t>
      </w:r>
      <w:r w:rsidR="008E7995" w:rsidRPr="00F01BF0">
        <w:rPr>
          <w:vertAlign w:val="subscript"/>
        </w:rPr>
        <w:t>339</w:t>
      </w:r>
      <w:r w:rsidR="008E7995">
        <w:t xml:space="preserve"> в квартал № 47</w:t>
      </w:r>
      <w:r w:rsidR="009D3E4F">
        <w:t xml:space="preserve">“ </w:t>
      </w:r>
      <w:r w:rsidR="008E7995">
        <w:t xml:space="preserve">съответстващ на Поземлен имот с идентификатор № 43284.500.339 </w:t>
      </w:r>
      <w:proofErr w:type="spellStart"/>
      <w:r w:rsidR="008E7995">
        <w:rPr>
          <w:lang w:val="en-GB"/>
        </w:rPr>
        <w:t>по</w:t>
      </w:r>
      <w:proofErr w:type="spellEnd"/>
      <w:r w:rsidR="008E7995">
        <w:rPr>
          <w:lang w:val="en-GB"/>
        </w:rPr>
        <w:t xml:space="preserve"> </w:t>
      </w:r>
      <w:r w:rsidR="008E7995">
        <w:t>КККР за урбанизираната територия на село Ленково</w:t>
      </w:r>
      <w:r w:rsidR="009D3E4F">
        <w:t>,</w:t>
      </w:r>
      <w:r w:rsidR="008E7995">
        <w:t xml:space="preserve"> с административен адрес: село Ленково</w:t>
      </w:r>
      <w:r w:rsidR="009D3E4F">
        <w:t>, улица „</w:t>
      </w:r>
      <w:r w:rsidR="008E7995">
        <w:t>Ленко Мишев“ № 54</w:t>
      </w:r>
      <w:r w:rsidR="0098575B">
        <w:t>“</w:t>
      </w:r>
      <w:r w:rsidR="000661B3">
        <w:t>.</w:t>
      </w:r>
    </w:p>
    <w:p w14:paraId="23901FBF" w14:textId="77777777" w:rsidR="009E47EC" w:rsidRDefault="009E47EC" w:rsidP="00162C89">
      <w:pPr>
        <w:ind w:firstLine="720"/>
        <w:jc w:val="both"/>
      </w:pPr>
    </w:p>
    <w:p w14:paraId="5819F7D9" w14:textId="27386134" w:rsidR="00D5206E" w:rsidRDefault="009D3E4F" w:rsidP="006B319B">
      <w:pPr>
        <w:ind w:firstLine="720"/>
        <w:jc w:val="both"/>
      </w:pPr>
      <w:r>
        <w:t xml:space="preserve">Трасето е с дължина </w:t>
      </w:r>
      <w:r w:rsidR="006178C4">
        <w:rPr>
          <w:lang w:val="en-GB"/>
        </w:rPr>
        <w:t>228</w:t>
      </w:r>
      <w:r w:rsidR="006178C4">
        <w:t>,50</w:t>
      </w:r>
      <w:bookmarkStart w:id="0" w:name="_GoBack"/>
      <w:bookmarkEnd w:id="0"/>
      <w:r w:rsidR="0098575B">
        <w:t xml:space="preserve"> метра и е предвидено да премине през</w:t>
      </w:r>
      <w:r w:rsidR="00D5206E">
        <w:t xml:space="preserve"> следните </w:t>
      </w:r>
      <w:r w:rsidR="005B1624">
        <w:t xml:space="preserve">общински </w:t>
      </w:r>
      <w:r w:rsidR="00D5206E">
        <w:t>поземлени имоти:</w:t>
      </w:r>
    </w:p>
    <w:p w14:paraId="5BC03A33" w14:textId="77777777" w:rsidR="00D5206E" w:rsidRDefault="00D5206E" w:rsidP="006B319B">
      <w:pPr>
        <w:ind w:firstLine="720"/>
        <w:jc w:val="both"/>
      </w:pPr>
    </w:p>
    <w:p w14:paraId="3DFA41EC" w14:textId="4DA6471F" w:rsidR="00D5206E" w:rsidRDefault="00D5206E" w:rsidP="00D5206E">
      <w:pPr>
        <w:pStyle w:val="aa"/>
        <w:numPr>
          <w:ilvl w:val="0"/>
          <w:numId w:val="14"/>
        </w:numPr>
        <w:ind w:left="0" w:firstLine="705"/>
        <w:jc w:val="both"/>
      </w:pPr>
      <w:r>
        <w:t xml:space="preserve">Поземлен имот с идентификатор № </w:t>
      </w:r>
      <w:r w:rsidR="005B1624">
        <w:t>43284.500.491</w:t>
      </w:r>
      <w:r>
        <w:t>, начин на трайно ползване на имота „</w:t>
      </w:r>
      <w:r w:rsidR="005B1624">
        <w:t>За друг вид озеленени площи“,  „Урбанизирана</w:t>
      </w:r>
      <w:r>
        <w:t xml:space="preserve"> територия“ съгласно КККР за землището на село </w:t>
      </w:r>
      <w:r w:rsidR="005B1624">
        <w:t>Ленково</w:t>
      </w:r>
      <w:r>
        <w:t xml:space="preserve">, като </w:t>
      </w:r>
      <w:r w:rsidR="005B1624">
        <w:t xml:space="preserve">засегнатата площ е </w:t>
      </w:r>
      <w:r>
        <w:t xml:space="preserve"> </w:t>
      </w:r>
      <w:r w:rsidR="005B1624">
        <w:t>2,00 м</w:t>
      </w:r>
      <w:r w:rsidR="005B1624" w:rsidRPr="005B1624">
        <w:rPr>
          <w:vertAlign w:val="superscript"/>
        </w:rPr>
        <w:t>2</w:t>
      </w:r>
      <w:r>
        <w:t>.</w:t>
      </w:r>
    </w:p>
    <w:p w14:paraId="44BFC2F7" w14:textId="656017AF" w:rsidR="00D5206E" w:rsidRPr="0011030F" w:rsidRDefault="00D5206E" w:rsidP="00D5206E">
      <w:pPr>
        <w:pStyle w:val="aa"/>
        <w:numPr>
          <w:ilvl w:val="0"/>
          <w:numId w:val="14"/>
        </w:numPr>
        <w:ind w:left="0" w:firstLine="705"/>
        <w:jc w:val="both"/>
      </w:pPr>
      <w:r>
        <w:t xml:space="preserve">Поземлен имот с идентификатор № </w:t>
      </w:r>
      <w:r w:rsidR="005B1624">
        <w:t>43284.500.498</w:t>
      </w:r>
      <w:r>
        <w:t>, начин на трайно ползване на имота „За</w:t>
      </w:r>
      <w:r w:rsidR="005B1624">
        <w:t xml:space="preserve"> второстепенна улица</w:t>
      </w:r>
      <w:r>
        <w:t xml:space="preserve">“,  </w:t>
      </w:r>
      <w:r w:rsidR="005B1624">
        <w:t>„Урбанизирана територия“ съгласно КККР за землището на село Ленково, като засегнатата площ е  23,00 м</w:t>
      </w:r>
      <w:r w:rsidR="005B1624" w:rsidRPr="005B1624">
        <w:rPr>
          <w:vertAlign w:val="superscript"/>
        </w:rPr>
        <w:t>2</w:t>
      </w:r>
      <w:r>
        <w:t>.</w:t>
      </w:r>
    </w:p>
    <w:p w14:paraId="0BA75B78" w14:textId="65E4FDB7" w:rsidR="00D5206E" w:rsidRPr="0011030F" w:rsidRDefault="005B1624" w:rsidP="00D5206E">
      <w:pPr>
        <w:pStyle w:val="aa"/>
        <w:numPr>
          <w:ilvl w:val="0"/>
          <w:numId w:val="14"/>
        </w:numPr>
        <w:ind w:left="0" w:firstLine="705"/>
        <w:jc w:val="both"/>
      </w:pPr>
      <w:r>
        <w:t>Поземлен имот с идентификатор № 43284.500.499, начин на трайно ползване на имота „За второстепенна улица“,  „Урбанизирана територия“ съгласно КККР за землището на село Ленково, като засегнатата площ е  201,00 м</w:t>
      </w:r>
      <w:r w:rsidRPr="005B1624">
        <w:rPr>
          <w:vertAlign w:val="superscript"/>
        </w:rPr>
        <w:t>2</w:t>
      </w:r>
      <w:r w:rsidR="00D5206E">
        <w:t>.</w:t>
      </w:r>
    </w:p>
    <w:p w14:paraId="35E0BA37" w14:textId="43988B05" w:rsidR="005B1624" w:rsidRPr="0011030F" w:rsidRDefault="005B1624" w:rsidP="005B1624">
      <w:pPr>
        <w:pStyle w:val="aa"/>
        <w:numPr>
          <w:ilvl w:val="0"/>
          <w:numId w:val="14"/>
        </w:numPr>
        <w:ind w:left="0" w:firstLine="705"/>
        <w:jc w:val="both"/>
      </w:pPr>
      <w:r>
        <w:lastRenderedPageBreak/>
        <w:t>Поземлен имот с идентификатор № 43284.500.556, начин на трайно ползване на имота „За друг поземлен имот за движение и транспорт“,  „Урбанизирана територия“ съгласно КККР за землището на село Ленково, като засегнатата площ е  8,00 м</w:t>
      </w:r>
      <w:r w:rsidRPr="005B1624">
        <w:rPr>
          <w:vertAlign w:val="superscript"/>
        </w:rPr>
        <w:t>2</w:t>
      </w:r>
      <w:r>
        <w:t>.</w:t>
      </w:r>
    </w:p>
    <w:p w14:paraId="593981D3" w14:textId="0E365E30" w:rsidR="005B1624" w:rsidRPr="0011030F" w:rsidRDefault="005B1624" w:rsidP="005B1624">
      <w:pPr>
        <w:pStyle w:val="aa"/>
        <w:numPr>
          <w:ilvl w:val="0"/>
          <w:numId w:val="14"/>
        </w:numPr>
        <w:ind w:left="0" w:firstLine="705"/>
        <w:jc w:val="both"/>
      </w:pPr>
      <w:r>
        <w:t>Поземлен имот с идентификатор № 43284.500.556, начин на трайно ползване на имота „За друг поземлен имот за движение и транспорт“,  „Урбанизирана територия“ съгласно КККР за землището на село Ленково, като засегнатата площ е  88,00 м</w:t>
      </w:r>
      <w:r w:rsidRPr="005B1624">
        <w:rPr>
          <w:vertAlign w:val="superscript"/>
        </w:rPr>
        <w:t>2</w:t>
      </w:r>
      <w:r>
        <w:t>.</w:t>
      </w:r>
    </w:p>
    <w:p w14:paraId="5AD42C4A" w14:textId="008C61B8" w:rsidR="00D5206E" w:rsidRDefault="00D5206E" w:rsidP="005B1624">
      <w:pPr>
        <w:jc w:val="both"/>
      </w:pPr>
    </w:p>
    <w:p w14:paraId="24663100" w14:textId="2B6B3D15" w:rsidR="0098575B" w:rsidRDefault="0098575B" w:rsidP="005B1624">
      <w:pPr>
        <w:ind w:firstLine="705"/>
        <w:jc w:val="both"/>
      </w:pPr>
      <w:r>
        <w:t xml:space="preserve">Сервитутната площ </w:t>
      </w:r>
      <w:r w:rsidR="006B319B">
        <w:t>на трасето е</w:t>
      </w:r>
      <w:r w:rsidR="005B1624">
        <w:t xml:space="preserve">  33</w:t>
      </w:r>
      <w:r w:rsidR="009D3E4F">
        <w:t>9</w:t>
      </w:r>
      <w:r>
        <w:t>, 00 м</w:t>
      </w:r>
      <w:r w:rsidRPr="005320C1">
        <w:rPr>
          <w:vertAlign w:val="superscript"/>
        </w:rPr>
        <w:t>2</w:t>
      </w:r>
      <w:r w:rsidR="009D3E4F">
        <w:t xml:space="preserve">, за която е заплатена сумата от </w:t>
      </w:r>
      <w:r w:rsidR="005B1624">
        <w:t>923,96</w:t>
      </w:r>
      <w:r w:rsidR="009D3E4F">
        <w:t xml:space="preserve"> </w:t>
      </w:r>
      <w:r w:rsidR="005B1624">
        <w:t>евро</w:t>
      </w:r>
      <w:r w:rsidR="009D3E4F">
        <w:t>.</w:t>
      </w:r>
    </w:p>
    <w:p w14:paraId="1F5B2AC8" w14:textId="4D80D3AF" w:rsidR="009E47EC" w:rsidRDefault="009E47EC" w:rsidP="00162C89">
      <w:pPr>
        <w:jc w:val="both"/>
        <w:rPr>
          <w:lang w:val="ru-RU" w:eastAsia="en-US"/>
        </w:rPr>
      </w:pPr>
    </w:p>
    <w:p w14:paraId="5E35482B" w14:textId="163217DC" w:rsidR="00D63D96" w:rsidRDefault="00D63D96" w:rsidP="00A25588">
      <w:pPr>
        <w:ind w:firstLine="720"/>
        <w:jc w:val="both"/>
        <w:rPr>
          <w:b/>
          <w:lang w:val="en"/>
        </w:rPr>
      </w:pPr>
      <w:r w:rsidRPr="00D63D96">
        <w:rPr>
          <w:lang w:val="ru-RU" w:eastAsia="en-US"/>
        </w:rPr>
        <w:t xml:space="preserve">На основание </w:t>
      </w:r>
      <w:r w:rsidRPr="00D63D96">
        <w:rPr>
          <w:lang w:eastAsia="en-US"/>
        </w:rPr>
        <w:t>чл. 21, ал. 1,</w:t>
      </w:r>
      <w:r w:rsidR="00A15262">
        <w:rPr>
          <w:lang w:eastAsia="en-US"/>
        </w:rPr>
        <w:t xml:space="preserve"> т. 8</w:t>
      </w:r>
      <w:r w:rsidR="004D28B8">
        <w:rPr>
          <w:lang w:eastAsia="en-US"/>
        </w:rPr>
        <w:t xml:space="preserve"> от ЗМСМА, </w:t>
      </w:r>
      <w:r w:rsidR="004A1CAC">
        <w:rPr>
          <w:lang w:eastAsia="en-US"/>
        </w:rPr>
        <w:t>чл.</w:t>
      </w:r>
      <w:r w:rsidR="00693B0F">
        <w:rPr>
          <w:lang w:eastAsia="en-US"/>
        </w:rPr>
        <w:t xml:space="preserve"> 193, ал. 4</w:t>
      </w:r>
      <w:r w:rsidR="00A15262">
        <w:rPr>
          <w:lang w:eastAsia="en-US"/>
        </w:rPr>
        <w:t xml:space="preserve"> </w:t>
      </w:r>
      <w:r w:rsidRPr="00D63D96">
        <w:rPr>
          <w:lang w:eastAsia="en-US"/>
        </w:rPr>
        <w:t>от ЗУТ</w:t>
      </w:r>
      <w:r w:rsidRPr="00D63D96">
        <w:rPr>
          <w:bCs/>
          <w:lang w:val="ru-RU"/>
        </w:rPr>
        <w:t xml:space="preserve"> </w:t>
      </w:r>
      <w:r w:rsidR="00A15262">
        <w:rPr>
          <w:lang w:eastAsia="en-US"/>
        </w:rPr>
        <w:t>и чл. 5, ал. 1, т. 7</w:t>
      </w:r>
      <w:r w:rsidRPr="00D63D96">
        <w:rPr>
          <w:lang w:eastAsia="en-US"/>
        </w:rPr>
        <w:t xml:space="preserve"> от Правилника за организация и дейността на Общинския съвет – Гулянци </w:t>
      </w:r>
    </w:p>
    <w:p w14:paraId="5ABA5508" w14:textId="6F592CBA" w:rsidR="000D255F" w:rsidRDefault="000D255F" w:rsidP="00162C89">
      <w:pPr>
        <w:jc w:val="both"/>
        <w:rPr>
          <w:b/>
          <w:lang w:eastAsia="en-US"/>
        </w:rPr>
      </w:pPr>
    </w:p>
    <w:p w14:paraId="54E7000A" w14:textId="77777777" w:rsidR="00D63D96" w:rsidRPr="00D63D96" w:rsidRDefault="00D63D96" w:rsidP="00D63D96">
      <w:pPr>
        <w:ind w:firstLine="720"/>
        <w:jc w:val="both"/>
        <w:rPr>
          <w:lang w:eastAsia="en-US"/>
        </w:rPr>
      </w:pPr>
      <w:r w:rsidRPr="00D63D96">
        <w:rPr>
          <w:b/>
          <w:lang w:eastAsia="en-US"/>
        </w:rPr>
        <w:t>Предлагам</w:t>
      </w:r>
      <w:r w:rsidRPr="00D63D96">
        <w:rPr>
          <w:lang w:eastAsia="en-US"/>
        </w:rPr>
        <w:t xml:space="preserve">: Общинският Съвет да вземе следното </w:t>
      </w:r>
    </w:p>
    <w:p w14:paraId="7B0626B2" w14:textId="55CFF29F" w:rsidR="000D255F" w:rsidRPr="00D63D96" w:rsidRDefault="000D255F" w:rsidP="00A25588">
      <w:pPr>
        <w:rPr>
          <w:b/>
          <w:lang w:eastAsia="en-US"/>
        </w:rPr>
      </w:pPr>
    </w:p>
    <w:p w14:paraId="00D5D771" w14:textId="77777777" w:rsidR="00D63D96" w:rsidRPr="00D63D96" w:rsidRDefault="00D63D96" w:rsidP="00D63D96">
      <w:pPr>
        <w:jc w:val="center"/>
        <w:rPr>
          <w:b/>
          <w:lang w:eastAsia="en-US"/>
        </w:rPr>
      </w:pPr>
      <w:r w:rsidRPr="00D63D96">
        <w:rPr>
          <w:b/>
          <w:lang w:eastAsia="en-US"/>
        </w:rPr>
        <w:t>РЕШЕНИЕ :</w:t>
      </w:r>
    </w:p>
    <w:p w14:paraId="26B6A9D2" w14:textId="77777777" w:rsidR="00E231E4" w:rsidRPr="002371B7" w:rsidRDefault="00E231E4" w:rsidP="00D63D96">
      <w:pPr>
        <w:jc w:val="both"/>
        <w:rPr>
          <w:b/>
          <w:lang w:eastAsia="en-US"/>
        </w:rPr>
      </w:pPr>
    </w:p>
    <w:p w14:paraId="5FB044C4" w14:textId="320C2464" w:rsidR="00693B0F" w:rsidRPr="006B319B" w:rsidRDefault="00693B0F" w:rsidP="009E47EC">
      <w:pPr>
        <w:pStyle w:val="aa"/>
        <w:numPr>
          <w:ilvl w:val="0"/>
          <w:numId w:val="11"/>
        </w:numPr>
        <w:ind w:left="0" w:firstLine="720"/>
        <w:jc w:val="both"/>
        <w:rPr>
          <w:b/>
        </w:rPr>
      </w:pPr>
      <w:r w:rsidRPr="006B319B">
        <w:rPr>
          <w:b/>
        </w:rPr>
        <w:t>Разрешава преминаване</w:t>
      </w:r>
      <w:r w:rsidR="006B319B" w:rsidRPr="006B319B">
        <w:rPr>
          <w:b/>
        </w:rPr>
        <w:t>то</w:t>
      </w:r>
      <w:r w:rsidRPr="006B319B">
        <w:rPr>
          <w:b/>
        </w:rPr>
        <w:t xml:space="preserve"> през имоти публична общинска собственост </w:t>
      </w:r>
      <w:r w:rsidR="007A1B3D" w:rsidRPr="006B319B">
        <w:rPr>
          <w:b/>
        </w:rPr>
        <w:t xml:space="preserve">на кабелна електропроводна линия </w:t>
      </w:r>
      <w:r w:rsidRPr="006B319B">
        <w:rPr>
          <w:b/>
        </w:rPr>
        <w:t>за обект:</w:t>
      </w:r>
      <w:r w:rsidR="005B1624">
        <w:rPr>
          <w:b/>
        </w:rPr>
        <w:t xml:space="preserve"> </w:t>
      </w:r>
      <w:r w:rsidR="005B1624">
        <w:t>„Кабелна линия НН за свързване на инсталация за производство на електрическа енергия, намираща се в УПИ  ХVІІ</w:t>
      </w:r>
      <w:r w:rsidR="005B1624" w:rsidRPr="00F01BF0">
        <w:rPr>
          <w:vertAlign w:val="subscript"/>
        </w:rPr>
        <w:t>339</w:t>
      </w:r>
      <w:r w:rsidR="005B1624">
        <w:t xml:space="preserve"> в квартал № 47 съответстващ на Поземлен имот с идентификатор № 43284.500.339 </w:t>
      </w:r>
      <w:proofErr w:type="spellStart"/>
      <w:r w:rsidR="005B1624">
        <w:rPr>
          <w:lang w:val="en-GB"/>
        </w:rPr>
        <w:t>по</w:t>
      </w:r>
      <w:proofErr w:type="spellEnd"/>
      <w:r w:rsidR="005B1624">
        <w:rPr>
          <w:lang w:val="en-GB"/>
        </w:rPr>
        <w:t xml:space="preserve"> </w:t>
      </w:r>
      <w:r w:rsidR="005B1624">
        <w:t>КККР за урбанизираната територия на село Ленково, община Гулянци, област Плевен, с административен адрес: село Ленково, улица „Ленко Мишев“ № 54“</w:t>
      </w:r>
      <w:r w:rsidR="006B319B" w:rsidRPr="009D3E4F">
        <w:rPr>
          <w:b/>
        </w:rPr>
        <w:t>.</w:t>
      </w:r>
    </w:p>
    <w:p w14:paraId="228AB4C6" w14:textId="77777777" w:rsidR="00D63D96" w:rsidRPr="00DE1DFB" w:rsidRDefault="00D63D96" w:rsidP="00DE1DFB">
      <w:pPr>
        <w:pStyle w:val="aa"/>
        <w:ind w:left="1080"/>
        <w:jc w:val="both"/>
        <w:rPr>
          <w:b/>
        </w:rPr>
      </w:pPr>
    </w:p>
    <w:p w14:paraId="40E8A638" w14:textId="0FA91DD9" w:rsidR="006B319B" w:rsidRPr="00B06BE7" w:rsidRDefault="006B319B" w:rsidP="0099742E">
      <w:pPr>
        <w:pStyle w:val="aa"/>
        <w:numPr>
          <w:ilvl w:val="0"/>
          <w:numId w:val="11"/>
        </w:numPr>
        <w:ind w:left="1418" w:hanging="709"/>
        <w:jc w:val="both"/>
        <w:rPr>
          <w:b/>
        </w:rPr>
      </w:pPr>
      <w:r>
        <w:rPr>
          <w:b/>
          <w:lang w:eastAsia="en-US"/>
        </w:rPr>
        <w:t>Възлага на К</w:t>
      </w:r>
      <w:r w:rsidRPr="00B06BE7">
        <w:rPr>
          <w:b/>
          <w:lang w:eastAsia="en-US"/>
        </w:rPr>
        <w:t>мета на Община Гулянци последващи действия.</w:t>
      </w:r>
    </w:p>
    <w:p w14:paraId="1A772A80" w14:textId="18210985" w:rsidR="003C0B54" w:rsidRDefault="003C0B54" w:rsidP="00162C89">
      <w:pPr>
        <w:jc w:val="both"/>
        <w:rPr>
          <w:b/>
        </w:rPr>
      </w:pPr>
    </w:p>
    <w:p w14:paraId="68A630DC" w14:textId="7BEC8F83" w:rsidR="00A25588" w:rsidRDefault="00A25588" w:rsidP="00D63D96">
      <w:pPr>
        <w:ind w:firstLine="708"/>
        <w:jc w:val="both"/>
        <w:rPr>
          <w:b/>
        </w:rPr>
      </w:pPr>
    </w:p>
    <w:p w14:paraId="3D4A8E6C" w14:textId="6F799E83" w:rsidR="006B319B" w:rsidRDefault="006B319B" w:rsidP="00D63D96">
      <w:pPr>
        <w:ind w:firstLine="708"/>
        <w:jc w:val="both"/>
        <w:rPr>
          <w:b/>
        </w:rPr>
      </w:pPr>
    </w:p>
    <w:p w14:paraId="27C2EE05" w14:textId="706D0717" w:rsidR="009E47EC" w:rsidRDefault="009E47EC" w:rsidP="00D63D96">
      <w:pPr>
        <w:ind w:firstLine="708"/>
        <w:jc w:val="both"/>
        <w:rPr>
          <w:b/>
        </w:rPr>
      </w:pPr>
    </w:p>
    <w:p w14:paraId="21B5FD69" w14:textId="5DC768F4" w:rsidR="009D3E4F" w:rsidRDefault="009D3E4F" w:rsidP="00D63D96">
      <w:pPr>
        <w:ind w:firstLine="708"/>
        <w:jc w:val="both"/>
        <w:rPr>
          <w:b/>
        </w:rPr>
      </w:pPr>
    </w:p>
    <w:p w14:paraId="2DF28062" w14:textId="1BCBF490" w:rsidR="005B1624" w:rsidRDefault="005B1624" w:rsidP="005B1624">
      <w:pPr>
        <w:jc w:val="both"/>
        <w:rPr>
          <w:b/>
        </w:rPr>
      </w:pPr>
    </w:p>
    <w:p w14:paraId="0517BEF4" w14:textId="03535ADD" w:rsidR="005B1624" w:rsidRPr="00D63D96" w:rsidRDefault="005B1624" w:rsidP="005B1624">
      <w:pPr>
        <w:jc w:val="both"/>
        <w:rPr>
          <w:b/>
        </w:rPr>
      </w:pPr>
    </w:p>
    <w:p w14:paraId="4AAD693F" w14:textId="77777777" w:rsidR="00D63D96" w:rsidRPr="00D63D96" w:rsidRDefault="00D63D96" w:rsidP="00D63D96">
      <w:pPr>
        <w:ind w:firstLine="708"/>
        <w:jc w:val="both"/>
        <w:rPr>
          <w:b/>
        </w:rPr>
      </w:pPr>
      <w:r w:rsidRPr="00D63D96">
        <w:rPr>
          <w:b/>
        </w:rPr>
        <w:t>ЛЪЧЕЗАР ЯКОВ</w:t>
      </w:r>
    </w:p>
    <w:p w14:paraId="79AB835B" w14:textId="77777777" w:rsidR="00D63D96" w:rsidRPr="00D63D96" w:rsidRDefault="00D63D96" w:rsidP="00D63D96">
      <w:pPr>
        <w:ind w:firstLine="708"/>
        <w:jc w:val="both"/>
        <w:rPr>
          <w:b/>
          <w:i/>
        </w:rPr>
      </w:pPr>
      <w:r w:rsidRPr="00D63D96">
        <w:rPr>
          <w:b/>
          <w:i/>
        </w:rPr>
        <w:t>Кмет на Община Гулянци</w:t>
      </w:r>
    </w:p>
    <w:p w14:paraId="43DB225C" w14:textId="77777777" w:rsidR="00D63D96" w:rsidRPr="00A25588" w:rsidRDefault="00D63D96" w:rsidP="00A25588">
      <w:pPr>
        <w:jc w:val="both"/>
        <w:rPr>
          <w:b/>
        </w:rPr>
      </w:pPr>
      <w:r w:rsidRPr="00D63D96">
        <w:rPr>
          <w:b/>
        </w:rPr>
        <w:tab/>
      </w:r>
    </w:p>
    <w:p w14:paraId="48C1F744" w14:textId="77777777" w:rsidR="007A4399" w:rsidRPr="00A25588" w:rsidRDefault="00D63D96" w:rsidP="00A25588">
      <w:pPr>
        <w:ind w:firstLine="708"/>
        <w:jc w:val="both"/>
        <w:rPr>
          <w:b/>
          <w:sz w:val="18"/>
          <w:szCs w:val="18"/>
        </w:rPr>
      </w:pPr>
      <w:r w:rsidRPr="00D63D96">
        <w:rPr>
          <w:sz w:val="18"/>
          <w:szCs w:val="18"/>
        </w:rPr>
        <w:t>АА/</w:t>
      </w:r>
    </w:p>
    <w:sectPr w:rsidR="007A4399" w:rsidRPr="00A25588" w:rsidSect="00150FBD">
      <w:headerReference w:type="default" r:id="rId9"/>
      <w:footerReference w:type="default" r:id="rId10"/>
      <w:pgSz w:w="11906" w:h="16838"/>
      <w:pgMar w:top="284" w:right="566" w:bottom="1417" w:left="1417" w:header="14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4DDEA" w14:textId="77777777" w:rsidR="00137710" w:rsidRDefault="00137710" w:rsidP="00352011">
      <w:r>
        <w:separator/>
      </w:r>
    </w:p>
  </w:endnote>
  <w:endnote w:type="continuationSeparator" w:id="0">
    <w:p w14:paraId="23224B4A" w14:textId="77777777" w:rsidR="00137710" w:rsidRDefault="00137710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016659"/>
      <w:docPartObj>
        <w:docPartGallery w:val="Page Numbers (Bottom of Page)"/>
        <w:docPartUnique/>
      </w:docPartObj>
    </w:sdtPr>
    <w:sdtEndPr/>
    <w:sdtContent>
      <w:p w14:paraId="39838408" w14:textId="19F694D8" w:rsidR="00EF40CD" w:rsidRDefault="00B06ED7">
        <w:pPr>
          <w:pStyle w:val="a6"/>
          <w:jc w:val="center"/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8240" behindDoc="0" locked="0" layoutInCell="1" allowOverlap="1" wp14:anchorId="4ED42558" wp14:editId="70777940">
              <wp:simplePos x="0" y="0"/>
              <wp:positionH relativeFrom="column">
                <wp:posOffset>4891405</wp:posOffset>
              </wp:positionH>
              <wp:positionV relativeFrom="paragraph">
                <wp:posOffset>-90805</wp:posOffset>
              </wp:positionV>
              <wp:extent cx="1408430" cy="506095"/>
              <wp:effectExtent l="0" t="0" r="1270" b="8255"/>
              <wp:wrapSquare wrapText="bothSides"/>
              <wp:docPr id="1" name="Картина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08430" cy="5060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EF40CD">
          <w:t xml:space="preserve">                           </w:t>
        </w:r>
      </w:p>
    </w:sdtContent>
  </w:sdt>
  <w:p w14:paraId="056CEF97" w14:textId="77777777" w:rsidR="00352011" w:rsidRDefault="00352011" w:rsidP="0035201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B383A" w14:textId="77777777" w:rsidR="00137710" w:rsidRDefault="00137710" w:rsidP="00352011">
      <w:r>
        <w:separator/>
      </w:r>
    </w:p>
  </w:footnote>
  <w:footnote w:type="continuationSeparator" w:id="0">
    <w:p w14:paraId="0EFC8ED2" w14:textId="77777777" w:rsidR="00137710" w:rsidRDefault="00137710" w:rsidP="0035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CDBB" w14:textId="77777777" w:rsidR="00986A5C" w:rsidRDefault="00986A5C" w:rsidP="00986A5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52E"/>
    <w:multiLevelType w:val="hybridMultilevel"/>
    <w:tmpl w:val="135C11DA"/>
    <w:lvl w:ilvl="0" w:tplc="DE564D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43A45"/>
    <w:multiLevelType w:val="hybridMultilevel"/>
    <w:tmpl w:val="98E4D17E"/>
    <w:lvl w:ilvl="0" w:tplc="BACA8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209D0"/>
    <w:multiLevelType w:val="hybridMultilevel"/>
    <w:tmpl w:val="2F32DDDE"/>
    <w:lvl w:ilvl="0" w:tplc="E9A86F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930990"/>
    <w:multiLevelType w:val="hybridMultilevel"/>
    <w:tmpl w:val="6EB0C950"/>
    <w:lvl w:ilvl="0" w:tplc="CF1055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8FC3407"/>
    <w:multiLevelType w:val="hybridMultilevel"/>
    <w:tmpl w:val="DBBC59E6"/>
    <w:lvl w:ilvl="0" w:tplc="37E47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A314BD"/>
    <w:multiLevelType w:val="hybridMultilevel"/>
    <w:tmpl w:val="CA105F3E"/>
    <w:lvl w:ilvl="0" w:tplc="6E82F5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5671A49"/>
    <w:multiLevelType w:val="hybridMultilevel"/>
    <w:tmpl w:val="DA56C05E"/>
    <w:lvl w:ilvl="0" w:tplc="D374A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92720"/>
    <w:multiLevelType w:val="hybridMultilevel"/>
    <w:tmpl w:val="FA5E70E6"/>
    <w:lvl w:ilvl="0" w:tplc="38C65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57C9D"/>
    <w:multiLevelType w:val="hybridMultilevel"/>
    <w:tmpl w:val="2506AF70"/>
    <w:lvl w:ilvl="0" w:tplc="869CB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D605A"/>
    <w:multiLevelType w:val="hybridMultilevel"/>
    <w:tmpl w:val="FFA8597E"/>
    <w:lvl w:ilvl="0" w:tplc="E856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D76A2E"/>
    <w:multiLevelType w:val="hybridMultilevel"/>
    <w:tmpl w:val="B2AA92F8"/>
    <w:lvl w:ilvl="0" w:tplc="E3024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A1227C"/>
    <w:multiLevelType w:val="hybridMultilevel"/>
    <w:tmpl w:val="477E22A4"/>
    <w:lvl w:ilvl="0" w:tplc="D6EE14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8"/>
  </w:num>
  <w:num w:numId="5">
    <w:abstractNumId w:val="10"/>
  </w:num>
  <w:num w:numId="6">
    <w:abstractNumId w:val="13"/>
  </w:num>
  <w:num w:numId="7">
    <w:abstractNumId w:val="9"/>
  </w:num>
  <w:num w:numId="8">
    <w:abstractNumId w:val="12"/>
  </w:num>
  <w:num w:numId="9">
    <w:abstractNumId w:val="0"/>
  </w:num>
  <w:num w:numId="10">
    <w:abstractNumId w:val="5"/>
  </w:num>
  <w:num w:numId="11">
    <w:abstractNumId w:val="11"/>
  </w:num>
  <w:num w:numId="12">
    <w:abstractNumId w:val="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11"/>
    <w:rsid w:val="0001409B"/>
    <w:rsid w:val="00051F5F"/>
    <w:rsid w:val="000606D8"/>
    <w:rsid w:val="000661B3"/>
    <w:rsid w:val="00090733"/>
    <w:rsid w:val="0009159E"/>
    <w:rsid w:val="000D255F"/>
    <w:rsid w:val="000F06E0"/>
    <w:rsid w:val="00137710"/>
    <w:rsid w:val="00145859"/>
    <w:rsid w:val="00150E37"/>
    <w:rsid w:val="00150FBD"/>
    <w:rsid w:val="00162C89"/>
    <w:rsid w:val="001A53D1"/>
    <w:rsid w:val="001C223B"/>
    <w:rsid w:val="00220FFC"/>
    <w:rsid w:val="002371B7"/>
    <w:rsid w:val="002416DE"/>
    <w:rsid w:val="002B13BF"/>
    <w:rsid w:val="002C39BD"/>
    <w:rsid w:val="002E4C3D"/>
    <w:rsid w:val="002F643E"/>
    <w:rsid w:val="00325A44"/>
    <w:rsid w:val="00352011"/>
    <w:rsid w:val="003662D2"/>
    <w:rsid w:val="003C0B54"/>
    <w:rsid w:val="00407D01"/>
    <w:rsid w:val="00420ED0"/>
    <w:rsid w:val="0043675A"/>
    <w:rsid w:val="00451FEC"/>
    <w:rsid w:val="00454510"/>
    <w:rsid w:val="00455D27"/>
    <w:rsid w:val="00475A17"/>
    <w:rsid w:val="004A1CAC"/>
    <w:rsid w:val="004D28B8"/>
    <w:rsid w:val="00536C7D"/>
    <w:rsid w:val="00585731"/>
    <w:rsid w:val="005B1624"/>
    <w:rsid w:val="005C0D3F"/>
    <w:rsid w:val="006178C4"/>
    <w:rsid w:val="00637640"/>
    <w:rsid w:val="006519BE"/>
    <w:rsid w:val="00651E43"/>
    <w:rsid w:val="0066344D"/>
    <w:rsid w:val="00690547"/>
    <w:rsid w:val="00693B0F"/>
    <w:rsid w:val="006B319B"/>
    <w:rsid w:val="006E44B5"/>
    <w:rsid w:val="00707B12"/>
    <w:rsid w:val="007836B1"/>
    <w:rsid w:val="007A1B3D"/>
    <w:rsid w:val="007A4399"/>
    <w:rsid w:val="007B2A87"/>
    <w:rsid w:val="007B5E32"/>
    <w:rsid w:val="00870965"/>
    <w:rsid w:val="00876FA9"/>
    <w:rsid w:val="00883756"/>
    <w:rsid w:val="008A1ADA"/>
    <w:rsid w:val="008B697F"/>
    <w:rsid w:val="008E7995"/>
    <w:rsid w:val="008F686C"/>
    <w:rsid w:val="00906198"/>
    <w:rsid w:val="009071A8"/>
    <w:rsid w:val="0098575B"/>
    <w:rsid w:val="00986A5C"/>
    <w:rsid w:val="00993D16"/>
    <w:rsid w:val="00994A32"/>
    <w:rsid w:val="0099742E"/>
    <w:rsid w:val="009D3E4F"/>
    <w:rsid w:val="009E47EC"/>
    <w:rsid w:val="00A028B5"/>
    <w:rsid w:val="00A0306D"/>
    <w:rsid w:val="00A15262"/>
    <w:rsid w:val="00A25588"/>
    <w:rsid w:val="00A33ABC"/>
    <w:rsid w:val="00A51E7D"/>
    <w:rsid w:val="00A71D14"/>
    <w:rsid w:val="00A9566C"/>
    <w:rsid w:val="00B06ED7"/>
    <w:rsid w:val="00B115C9"/>
    <w:rsid w:val="00B218AC"/>
    <w:rsid w:val="00B30879"/>
    <w:rsid w:val="00B36860"/>
    <w:rsid w:val="00B547D4"/>
    <w:rsid w:val="00B71CE3"/>
    <w:rsid w:val="00BC5CED"/>
    <w:rsid w:val="00C0399B"/>
    <w:rsid w:val="00C31507"/>
    <w:rsid w:val="00C55C53"/>
    <w:rsid w:val="00C86627"/>
    <w:rsid w:val="00C91DAF"/>
    <w:rsid w:val="00C94243"/>
    <w:rsid w:val="00C942A8"/>
    <w:rsid w:val="00CB16D7"/>
    <w:rsid w:val="00D0395D"/>
    <w:rsid w:val="00D5206E"/>
    <w:rsid w:val="00D638AF"/>
    <w:rsid w:val="00D63D96"/>
    <w:rsid w:val="00DA786C"/>
    <w:rsid w:val="00DE1DFB"/>
    <w:rsid w:val="00DE1F14"/>
    <w:rsid w:val="00E231E4"/>
    <w:rsid w:val="00E37CB4"/>
    <w:rsid w:val="00E52ACE"/>
    <w:rsid w:val="00EF40CD"/>
    <w:rsid w:val="00F01BF0"/>
    <w:rsid w:val="00F3783E"/>
    <w:rsid w:val="00F5559D"/>
    <w:rsid w:val="00F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E6787"/>
  <w15:chartTrackingRefBased/>
  <w15:docId w15:val="{7BF44DF8-3EBE-451E-9D62-9B288B87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Андриян Аурелов</cp:lastModifiedBy>
  <cp:revision>23</cp:revision>
  <cp:lastPrinted>2023-02-21T07:46:00Z</cp:lastPrinted>
  <dcterms:created xsi:type="dcterms:W3CDTF">2022-02-18T16:49:00Z</dcterms:created>
  <dcterms:modified xsi:type="dcterms:W3CDTF">2026-01-21T10:50:00Z</dcterms:modified>
</cp:coreProperties>
</file>